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5EA" w:rsidRDefault="00AB750C">
      <w:bookmarkStart w:id="0" w:name="_GoBack"/>
      <w:r>
        <w:rPr>
          <w:noProof/>
        </w:rPr>
        <w:drawing>
          <wp:inline distT="0" distB="0" distL="0" distR="0">
            <wp:extent cx="6010275" cy="8982075"/>
            <wp:effectExtent l="0" t="0" r="9525" b="9525"/>
            <wp:docPr id="1" name="รูปภาพ 1" descr="http://www.rimnuar.go.th/news/img/news_2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mnuar.go.th/news/img/news_2_4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07" cy="898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B0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50C"/>
    <w:rsid w:val="00284B01"/>
    <w:rsid w:val="00AB750C"/>
    <w:rsid w:val="00FC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5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5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1</cp:revision>
  <dcterms:created xsi:type="dcterms:W3CDTF">2020-07-14T03:09:00Z</dcterms:created>
  <dcterms:modified xsi:type="dcterms:W3CDTF">2020-07-14T03:10:00Z</dcterms:modified>
</cp:coreProperties>
</file>